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F5" w:rsidRPr="00E42A8C" w:rsidRDefault="008C2DF5" w:rsidP="008C2DF5">
      <w:pPr>
        <w:spacing w:line="288" w:lineRule="auto"/>
        <w:jc w:val="center"/>
        <w:rPr>
          <w:b/>
          <w:bCs/>
        </w:rPr>
      </w:pPr>
      <w:r w:rsidRPr="00E42A8C">
        <w:rPr>
          <w:b/>
          <w:bCs/>
        </w:rPr>
        <w:t>Μεθοδολογική Προσέγγιση του έργου 2</w:t>
      </w:r>
      <w:r w:rsidRPr="00E42A8C">
        <w:rPr>
          <w:b/>
          <w:bCs/>
          <w:lang w:val="en-US"/>
        </w:rPr>
        <w:t>ISECAP</w:t>
      </w:r>
    </w:p>
    <w:p w:rsidR="008C2DF5" w:rsidRDefault="008C2DF5" w:rsidP="008C2DF5">
      <w:pPr>
        <w:spacing w:line="288" w:lineRule="auto"/>
        <w:jc w:val="center"/>
        <w:rPr>
          <w:b/>
          <w:bCs/>
          <w:lang w:val="en-US"/>
        </w:rPr>
      </w:pPr>
      <w:r>
        <w:rPr>
          <w:b/>
          <w:noProof/>
          <w:lang w:eastAsia="el-GR"/>
        </w:rPr>
        <w:drawing>
          <wp:inline distT="0" distB="0" distL="0" distR="0">
            <wp:extent cx="6374765" cy="2165350"/>
            <wp:effectExtent l="19050" t="0" r="698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F5" w:rsidRDefault="008C2DF5" w:rsidP="008C2DF5">
      <w:pPr>
        <w:spacing w:line="288" w:lineRule="auto"/>
        <w:jc w:val="center"/>
        <w:rPr>
          <w:b/>
          <w:bCs/>
          <w:lang w:val="en-US"/>
        </w:rPr>
      </w:pPr>
    </w:p>
    <w:p w:rsidR="008C2DF5" w:rsidRDefault="008C2DF5" w:rsidP="008C2DF5">
      <w:pPr>
        <w:spacing w:line="288" w:lineRule="auto"/>
        <w:jc w:val="center"/>
        <w:rPr>
          <w:b/>
          <w:bCs/>
        </w:rPr>
      </w:pPr>
      <w:r>
        <w:rPr>
          <w:b/>
          <w:bCs/>
        </w:rPr>
        <w:t>Διαδικασία Υλοποίησης του Συμβολαίου των 100 Κλιματικά Ουδέτερων Πόλεων</w:t>
      </w:r>
    </w:p>
    <w:p w:rsidR="008C2DF5" w:rsidRDefault="008C2DF5" w:rsidP="008C2DF5">
      <w:pPr>
        <w:spacing w:line="288" w:lineRule="auto"/>
        <w:jc w:val="center"/>
        <w:rPr>
          <w:b/>
          <w:bCs/>
        </w:rPr>
      </w:pPr>
      <w:r>
        <w:rPr>
          <w:b/>
          <w:noProof/>
          <w:lang w:eastAsia="el-GR"/>
        </w:rPr>
        <w:drawing>
          <wp:inline distT="0" distB="0" distL="0" distR="0">
            <wp:extent cx="4494530" cy="4580890"/>
            <wp:effectExtent l="19050" t="0" r="1270" b="0"/>
            <wp:docPr id="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F5" w:rsidRDefault="008C2DF5" w:rsidP="008C2DF5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8C2DF5" w:rsidRPr="00A762C8" w:rsidRDefault="008C2DF5" w:rsidP="008C2DF5">
      <w:pPr>
        <w:spacing w:line="288" w:lineRule="auto"/>
        <w:jc w:val="center"/>
        <w:rPr>
          <w:b/>
          <w:bCs/>
          <w:lang w:val="en-US"/>
        </w:rPr>
      </w:pPr>
      <w:r>
        <w:rPr>
          <w:b/>
          <w:bCs/>
        </w:rPr>
        <w:lastRenderedPageBreak/>
        <w:t>Φωτογραφίες</w:t>
      </w:r>
    </w:p>
    <w:p w:rsidR="008C2DF5" w:rsidRDefault="008C2DF5" w:rsidP="008C2DF5">
      <w:pPr>
        <w:spacing w:line="288" w:lineRule="auto"/>
        <w:jc w:val="center"/>
        <w:rPr>
          <w:b/>
          <w:bCs/>
        </w:rPr>
      </w:pPr>
    </w:p>
    <w:p w:rsidR="008C2DF5" w:rsidRDefault="008C2DF5" w:rsidP="008C2DF5">
      <w:pPr>
        <w:spacing w:line="288" w:lineRule="auto"/>
        <w:jc w:val="center"/>
        <w:rPr>
          <w:b/>
          <w:bCs/>
        </w:rPr>
      </w:pPr>
      <w:r>
        <w:rPr>
          <w:b/>
          <w:noProof/>
          <w:lang w:eastAsia="el-GR"/>
        </w:rPr>
        <w:drawing>
          <wp:inline distT="0" distB="0" distL="0" distR="0">
            <wp:extent cx="5408930" cy="2665730"/>
            <wp:effectExtent l="1905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7762"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F5" w:rsidRDefault="008C2DF5" w:rsidP="008C2DF5">
      <w:pPr>
        <w:spacing w:line="288" w:lineRule="auto"/>
        <w:jc w:val="center"/>
        <w:rPr>
          <w:b/>
          <w:bCs/>
        </w:rPr>
      </w:pPr>
    </w:p>
    <w:p w:rsidR="008C2DF5" w:rsidRDefault="008C2DF5" w:rsidP="008C2DF5">
      <w:pPr>
        <w:spacing w:line="288" w:lineRule="auto"/>
        <w:jc w:val="center"/>
        <w:rPr>
          <w:b/>
          <w:bCs/>
        </w:rPr>
      </w:pPr>
    </w:p>
    <w:p w:rsidR="008C2DF5" w:rsidRDefault="008C2DF5" w:rsidP="008C2DF5">
      <w:pPr>
        <w:spacing w:line="288" w:lineRule="auto"/>
        <w:jc w:val="center"/>
        <w:rPr>
          <w:b/>
          <w:bCs/>
        </w:rPr>
      </w:pPr>
    </w:p>
    <w:p w:rsidR="008C2DF5" w:rsidRDefault="008C2DF5" w:rsidP="008C2DF5">
      <w:pPr>
        <w:spacing w:line="288" w:lineRule="auto"/>
        <w:jc w:val="center"/>
        <w:rPr>
          <w:b/>
          <w:bCs/>
        </w:rPr>
      </w:pPr>
      <w:r>
        <w:rPr>
          <w:b/>
          <w:noProof/>
          <w:lang w:eastAsia="el-GR"/>
        </w:rPr>
        <w:drawing>
          <wp:inline distT="0" distB="0" distL="0" distR="0">
            <wp:extent cx="5452110" cy="2656840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F5" w:rsidRPr="00E42A8C" w:rsidRDefault="008C2DF5" w:rsidP="008C2DF5">
      <w:pPr>
        <w:spacing w:line="288" w:lineRule="auto"/>
        <w:jc w:val="center"/>
        <w:rPr>
          <w:b/>
          <w:bCs/>
        </w:rPr>
      </w:pPr>
      <w:r>
        <w:rPr>
          <w:b/>
          <w:noProof/>
          <w:lang w:eastAsia="el-GR"/>
        </w:rPr>
        <w:drawing>
          <wp:inline distT="0" distB="0" distL="0" distR="0">
            <wp:extent cx="5408930" cy="2700020"/>
            <wp:effectExtent l="19050" t="0" r="127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7809" b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F5" w:rsidRPr="009A3EA2" w:rsidRDefault="008C2DF5" w:rsidP="008C2DF5">
      <w:pPr>
        <w:suppressAutoHyphens w:val="0"/>
        <w:spacing w:after="200" w:line="360" w:lineRule="auto"/>
        <w:jc w:val="center"/>
        <w:rPr>
          <w:rFonts w:ascii="Calibri" w:eastAsia="Calibri" w:hAnsi="Calibri"/>
          <w:b/>
          <w:sz w:val="28"/>
          <w:szCs w:val="28"/>
          <w:lang w:val="en-US" w:eastAsia="en-US"/>
        </w:rPr>
      </w:pPr>
    </w:p>
    <w:p w:rsidR="002A3CB6" w:rsidRDefault="002A3CB6" w:rsidP="008C2DF5">
      <w:pPr>
        <w:jc w:val="center"/>
      </w:pPr>
    </w:p>
    <w:sectPr w:rsidR="002A3CB6" w:rsidSect="008C2DF5">
      <w:headerReference w:type="default" r:id="rId9"/>
      <w:pgSz w:w="11906" w:h="16838"/>
      <w:pgMar w:top="720" w:right="720" w:bottom="720" w:left="720" w:header="680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A66" w:rsidRPr="00A41A66" w:rsidRDefault="008C2DF5" w:rsidP="00A41A66">
    <w:pPr>
      <w:pStyle w:val="a3"/>
      <w:jc w:val="center"/>
      <w:rPr>
        <w:b/>
        <w:sz w:val="28"/>
        <w:szCs w:val="28"/>
      </w:rPr>
    </w:pPr>
  </w:p>
  <w:p w:rsidR="00A41A66" w:rsidRDefault="008C2DF5" w:rsidP="00A41A66">
    <w:pPr>
      <w:pStyle w:val="a3"/>
      <w:jc w:val="center"/>
      <w:rPr>
        <w:b/>
        <w:sz w:val="28"/>
        <w:szCs w:val="28"/>
      </w:rPr>
    </w:pPr>
  </w:p>
  <w:p w:rsidR="00A41A66" w:rsidRDefault="008C2DF5" w:rsidP="00A41A66">
    <w:pPr>
      <w:pStyle w:val="a3"/>
      <w:jc w:val="center"/>
      <w:rPr>
        <w:b/>
        <w:sz w:val="28"/>
        <w:szCs w:val="28"/>
      </w:rPr>
    </w:pPr>
  </w:p>
  <w:p w:rsidR="00A41A66" w:rsidRDefault="008C2DF5" w:rsidP="00A41A66">
    <w:pPr>
      <w:pStyle w:val="a3"/>
      <w:jc w:val="center"/>
      <w:rPr>
        <w:b/>
        <w:sz w:val="28"/>
        <w:szCs w:val="28"/>
      </w:rPr>
    </w:pPr>
  </w:p>
  <w:p w:rsidR="00A41A66" w:rsidRPr="00A41A66" w:rsidRDefault="008C2DF5" w:rsidP="00A41A66">
    <w:pPr>
      <w:pStyle w:val="a3"/>
      <w:jc w:val="center"/>
      <w:rPr>
        <w:b/>
        <w:sz w:val="28"/>
        <w:szCs w:val="28"/>
      </w:rPr>
    </w:pPr>
  </w:p>
  <w:p w:rsidR="00A41A66" w:rsidRPr="00A41A66" w:rsidRDefault="008C2DF5" w:rsidP="00A41A66">
    <w:pPr>
      <w:pStyle w:val="a3"/>
      <w:jc w:val="center"/>
      <w:rPr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8C2DF5"/>
    <w:rsid w:val="002A3CB6"/>
    <w:rsid w:val="008C2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2DF5"/>
    <w:pPr>
      <w:tabs>
        <w:tab w:val="center" w:pos="4153"/>
        <w:tab w:val="right" w:pos="8306"/>
      </w:tabs>
      <w:suppressAutoHyphens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8C2DF5"/>
    <w:rPr>
      <w:rFonts w:ascii="Calibri" w:eastAsia="Calibri" w:hAnsi="Calibri" w:cs="Times New Roman"/>
    </w:rPr>
  </w:style>
  <w:style w:type="paragraph" w:styleId="a4">
    <w:name w:val="Balloon Text"/>
    <w:basedOn w:val="a"/>
    <w:link w:val="Char0"/>
    <w:uiPriority w:val="99"/>
    <w:semiHidden/>
    <w:unhideWhenUsed/>
    <w:rsid w:val="008C2DF5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8C2DF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</Words>
  <Characters>123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2022-03-10T11:04:00Z</dcterms:created>
  <dcterms:modified xsi:type="dcterms:W3CDTF">2022-03-10T11:06:00Z</dcterms:modified>
</cp:coreProperties>
</file>